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0B79D" w14:textId="77777777" w:rsidR="00F601AB" w:rsidRDefault="00F601AB" w:rsidP="00C51C53">
      <w:pPr>
        <w:tabs>
          <w:tab w:val="center" w:pos="4536"/>
          <w:tab w:val="right" w:pos="9072"/>
          <w:tab w:val="right" w:pos="9720"/>
        </w:tabs>
      </w:pPr>
    </w:p>
    <w:p w14:paraId="39D0325D" w14:textId="77777777" w:rsidR="00F601AB" w:rsidRDefault="00F601AB" w:rsidP="00C51C53">
      <w:pPr>
        <w:tabs>
          <w:tab w:val="center" w:pos="4536"/>
          <w:tab w:val="right" w:pos="9072"/>
          <w:tab w:val="right" w:pos="9720"/>
        </w:tabs>
      </w:pPr>
    </w:p>
    <w:p w14:paraId="22EDCC4A" w14:textId="2467A67C" w:rsidR="00A643C3" w:rsidRPr="00A643C3" w:rsidRDefault="00A643C3" w:rsidP="00C51C53">
      <w:pPr>
        <w:tabs>
          <w:tab w:val="center" w:pos="4536"/>
          <w:tab w:val="right" w:pos="9072"/>
          <w:tab w:val="right" w:pos="9720"/>
        </w:tabs>
        <w:rPr>
          <w:b/>
          <w:sz w:val="28"/>
          <w:szCs w:val="28"/>
          <w:lang w:eastAsia="zh-CN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4EDD1238" wp14:editId="1210BEAC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685800" cy="685800"/>
            <wp:effectExtent l="0" t="0" r="0" b="0"/>
            <wp:wrapSquare wrapText="bothSides"/>
            <wp:docPr id="2" name="Obrázek 2" descr="http://mail08.centrum.sk/~~cook~tkacovamari/logá%20školy/zs%20kupe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il08.centrum.sk/~~cook~tkacovamari/logá%20školy/zs%20kupelna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C46">
        <w:rPr>
          <w:b/>
          <w:sz w:val="28"/>
          <w:szCs w:val="28"/>
          <w:lang w:eastAsia="zh-CN"/>
        </w:rPr>
        <w:t xml:space="preserve">       </w:t>
      </w:r>
      <w:r w:rsidRPr="00A643C3">
        <w:rPr>
          <w:b/>
          <w:sz w:val="28"/>
          <w:szCs w:val="28"/>
          <w:lang w:eastAsia="zh-CN"/>
        </w:rPr>
        <w:t>Základná škola, Kúpeľná 2, 080 01 Prešov</w:t>
      </w:r>
    </w:p>
    <w:p w14:paraId="17C2F5DF" w14:textId="77777777" w:rsidR="00A643C3" w:rsidRPr="00A643C3" w:rsidRDefault="00A643C3" w:rsidP="00A643C3">
      <w:pPr>
        <w:rPr>
          <w:sz w:val="32"/>
          <w:szCs w:val="32"/>
          <w:u w:val="single"/>
          <w:lang w:eastAsia="sk-SK"/>
        </w:rPr>
      </w:pPr>
    </w:p>
    <w:p w14:paraId="2D5F2E53" w14:textId="77777777" w:rsidR="004D67C0" w:rsidRDefault="004D67C0" w:rsidP="004D67C0">
      <w:pPr>
        <w:rPr>
          <w:noProof/>
          <w:sz w:val="32"/>
          <w:szCs w:val="32"/>
          <w:lang w:eastAsia="sk-SK"/>
        </w:rPr>
      </w:pPr>
    </w:p>
    <w:p w14:paraId="3780F67A" w14:textId="77777777" w:rsidR="00F45A40" w:rsidRPr="00B56E78" w:rsidRDefault="00F45A40" w:rsidP="004D67C0">
      <w:pPr>
        <w:rPr>
          <w:sz w:val="28"/>
          <w:szCs w:val="28"/>
        </w:rPr>
      </w:pPr>
    </w:p>
    <w:p w14:paraId="697C755E" w14:textId="77777777" w:rsidR="004D67C0" w:rsidRDefault="004D67C0" w:rsidP="004D67C0">
      <w:pPr>
        <w:rPr>
          <w:b/>
          <w:bCs/>
          <w:sz w:val="28"/>
          <w:szCs w:val="28"/>
        </w:rPr>
      </w:pPr>
      <w:r w:rsidRPr="00B56E78">
        <w:rPr>
          <w:b/>
          <w:bCs/>
          <w:sz w:val="28"/>
          <w:szCs w:val="28"/>
        </w:rPr>
        <w:t xml:space="preserve">Vážení </w:t>
      </w:r>
      <w:r w:rsidR="00E240FC" w:rsidRPr="00B56E78">
        <w:rPr>
          <w:b/>
          <w:bCs/>
          <w:sz w:val="28"/>
          <w:szCs w:val="28"/>
        </w:rPr>
        <w:t xml:space="preserve"> </w:t>
      </w:r>
      <w:r w:rsidR="001716C9" w:rsidRPr="00B56E78">
        <w:rPr>
          <w:b/>
          <w:bCs/>
          <w:sz w:val="28"/>
          <w:szCs w:val="28"/>
        </w:rPr>
        <w:t>rodičia</w:t>
      </w:r>
      <w:r w:rsidR="00BC1B62" w:rsidRPr="00B56E78">
        <w:rPr>
          <w:b/>
          <w:bCs/>
          <w:sz w:val="28"/>
          <w:szCs w:val="28"/>
        </w:rPr>
        <w:t>.</w:t>
      </w:r>
    </w:p>
    <w:p w14:paraId="056E0B74" w14:textId="77777777" w:rsidR="00C51C53" w:rsidRDefault="00C51C53" w:rsidP="00A643C3">
      <w:pPr>
        <w:jc w:val="both"/>
        <w:rPr>
          <w:b/>
          <w:bCs/>
          <w:sz w:val="28"/>
          <w:szCs w:val="28"/>
        </w:rPr>
      </w:pPr>
    </w:p>
    <w:p w14:paraId="772EE1CF" w14:textId="63531589" w:rsidR="00F776C0" w:rsidRPr="00B56E78" w:rsidRDefault="00B36D3F" w:rsidP="00C51C53">
      <w:pPr>
        <w:ind w:firstLine="708"/>
        <w:jc w:val="both"/>
      </w:pPr>
      <w:r w:rsidRPr="00B56E78">
        <w:t>Riaditeľstvo školy Vám oznamuje, že podľa § 25 ods. 1</w:t>
      </w:r>
      <w:r w:rsidR="005943A5">
        <w:t xml:space="preserve"> - 4</w:t>
      </w:r>
      <w:r w:rsidR="00E33CF2">
        <w:t xml:space="preserve"> </w:t>
      </w:r>
      <w:r w:rsidRPr="00B56E78">
        <w:t xml:space="preserve"> zákona č. 596/2003 Z. z. o štátnej správe v školstve a školskej samospráve</w:t>
      </w:r>
      <w:r w:rsidR="001716C9" w:rsidRPr="00B56E78">
        <w:t>, k </w:t>
      </w:r>
      <w:r w:rsidR="005943A5">
        <w:t>26</w:t>
      </w:r>
      <w:r w:rsidR="001716C9" w:rsidRPr="00B56E78">
        <w:t>.0</w:t>
      </w:r>
      <w:r w:rsidR="005943A5">
        <w:t>6</w:t>
      </w:r>
      <w:r w:rsidR="001716C9" w:rsidRPr="00B56E78">
        <w:t>.20</w:t>
      </w:r>
      <w:r w:rsidR="00F45A40">
        <w:t>2</w:t>
      </w:r>
      <w:r w:rsidR="005943A5">
        <w:t>4</w:t>
      </w:r>
      <w:r w:rsidRPr="00B56E78">
        <w:t xml:space="preserve"> </w:t>
      </w:r>
      <w:r w:rsidR="00A643C3" w:rsidRPr="00B56E78">
        <w:t xml:space="preserve">uplynie </w:t>
      </w:r>
      <w:r w:rsidR="00F776C0" w:rsidRPr="00B56E78">
        <w:t>funkčné</w:t>
      </w:r>
      <w:r w:rsidRPr="00B56E78">
        <w:t xml:space="preserve"> obdobi</w:t>
      </w:r>
      <w:r w:rsidR="00F776C0" w:rsidRPr="00B56E78">
        <w:t>e</w:t>
      </w:r>
      <w:r w:rsidRPr="00B56E78">
        <w:t xml:space="preserve"> orgánu školskej samosprávy – Rady školy </w:t>
      </w:r>
      <w:r w:rsidR="00F776C0" w:rsidRPr="00B56E78">
        <w:t xml:space="preserve"> pri ZŠ, Kúpeľná 2, Prešov.</w:t>
      </w:r>
    </w:p>
    <w:p w14:paraId="23FA9475" w14:textId="77777777" w:rsidR="00C51C53" w:rsidRDefault="00C51C53" w:rsidP="00C933E3">
      <w:pPr>
        <w:ind w:firstLine="708"/>
        <w:jc w:val="both"/>
        <w:rPr>
          <w:b/>
        </w:rPr>
      </w:pPr>
    </w:p>
    <w:p w14:paraId="5C99A733" w14:textId="69BA1D15" w:rsidR="00A643C3" w:rsidRPr="00C933E3" w:rsidRDefault="00F776C0" w:rsidP="00C933E3">
      <w:pPr>
        <w:ind w:firstLine="708"/>
        <w:jc w:val="both"/>
      </w:pPr>
      <w:r w:rsidRPr="00C933E3">
        <w:rPr>
          <w:b/>
        </w:rPr>
        <w:t>Riaditeľka školy</w:t>
      </w:r>
      <w:r w:rsidRPr="00B56E78">
        <w:t xml:space="preserve">, na základe prislúchajúcej legislatívy,  </w:t>
      </w:r>
      <w:r w:rsidRPr="00C933E3">
        <w:rPr>
          <w:b/>
        </w:rPr>
        <w:t xml:space="preserve">vyzýva </w:t>
      </w:r>
      <w:r w:rsidR="001716C9" w:rsidRPr="00C933E3">
        <w:rPr>
          <w:b/>
        </w:rPr>
        <w:t>všetkých rodičov</w:t>
      </w:r>
      <w:r w:rsidR="00C933E3" w:rsidRPr="00C933E3">
        <w:rPr>
          <w:b/>
        </w:rPr>
        <w:t xml:space="preserve"> školy k aktívnej účasti</w:t>
      </w:r>
      <w:r w:rsidR="00C933E3">
        <w:t xml:space="preserve"> na  voľbe</w:t>
      </w:r>
      <w:r w:rsidRPr="00B56E78">
        <w:t xml:space="preserve"> </w:t>
      </w:r>
      <w:r w:rsidR="001716C9" w:rsidRPr="00B56E78">
        <w:t xml:space="preserve">4 </w:t>
      </w:r>
      <w:r w:rsidR="005943A5">
        <w:t xml:space="preserve">zástupcov rodičov  za </w:t>
      </w:r>
      <w:r w:rsidR="001716C9" w:rsidRPr="00B56E78">
        <w:t>členov</w:t>
      </w:r>
      <w:r w:rsidRPr="00B56E78">
        <w:t xml:space="preserve"> Rady školy, ktorá sa uskutoční </w:t>
      </w:r>
      <w:r w:rsidR="001716C9" w:rsidRPr="00B56E78">
        <w:t>v školskej jedálni</w:t>
      </w:r>
      <w:r w:rsidR="00B56E78">
        <w:t xml:space="preserve"> v termíne</w:t>
      </w:r>
    </w:p>
    <w:p w14:paraId="0DB04A0A" w14:textId="77777777" w:rsidR="00111250" w:rsidRDefault="00A643C3" w:rsidP="00C933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14:paraId="3F15146F" w14:textId="48D7B83B" w:rsidR="00A643C3" w:rsidRPr="00B56E78" w:rsidRDefault="00BD73BE" w:rsidP="00C933E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5943A5">
        <w:rPr>
          <w:b/>
          <w:sz w:val="28"/>
          <w:szCs w:val="28"/>
        </w:rPr>
        <w:t>3</w:t>
      </w:r>
      <w:r w:rsidR="004D67C0" w:rsidRPr="00B56E78">
        <w:rPr>
          <w:b/>
          <w:sz w:val="28"/>
          <w:szCs w:val="28"/>
        </w:rPr>
        <w:t>.</w:t>
      </w:r>
      <w:r w:rsidR="001716C9" w:rsidRPr="00B56E78">
        <w:rPr>
          <w:b/>
          <w:sz w:val="28"/>
          <w:szCs w:val="28"/>
        </w:rPr>
        <w:t xml:space="preserve"> </w:t>
      </w:r>
      <w:r w:rsidR="004D67C0" w:rsidRPr="00B56E78">
        <w:rPr>
          <w:b/>
          <w:sz w:val="28"/>
          <w:szCs w:val="28"/>
        </w:rPr>
        <w:t xml:space="preserve"> </w:t>
      </w:r>
      <w:r w:rsidR="005943A5">
        <w:rPr>
          <w:b/>
          <w:sz w:val="28"/>
          <w:szCs w:val="28"/>
        </w:rPr>
        <w:t>máj</w:t>
      </w:r>
      <w:r w:rsidR="004D67C0" w:rsidRPr="00B56E78"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</w:rPr>
        <w:t>2</w:t>
      </w:r>
      <w:r w:rsidR="005943A5">
        <w:rPr>
          <w:b/>
          <w:sz w:val="28"/>
          <w:szCs w:val="28"/>
        </w:rPr>
        <w:t>4</w:t>
      </w:r>
      <w:r w:rsidR="00B36D3F" w:rsidRPr="00B56E78">
        <w:rPr>
          <w:b/>
          <w:sz w:val="28"/>
          <w:szCs w:val="28"/>
        </w:rPr>
        <w:t xml:space="preserve">  </w:t>
      </w:r>
      <w:r w:rsidR="004D67C0" w:rsidRPr="00B56E78">
        <w:rPr>
          <w:b/>
          <w:sz w:val="28"/>
          <w:szCs w:val="28"/>
        </w:rPr>
        <w:t>o </w:t>
      </w:r>
      <w:r w:rsidR="001716C9" w:rsidRPr="00B56E78">
        <w:rPr>
          <w:b/>
          <w:sz w:val="28"/>
          <w:szCs w:val="28"/>
        </w:rPr>
        <w:t>16</w:t>
      </w:r>
      <w:r w:rsidR="004D67C0" w:rsidRPr="00B56E78">
        <w:rPr>
          <w:b/>
          <w:sz w:val="28"/>
          <w:szCs w:val="28"/>
        </w:rPr>
        <w:t>,</w:t>
      </w:r>
      <w:r w:rsidR="001716C9" w:rsidRPr="00B56E78">
        <w:rPr>
          <w:b/>
          <w:sz w:val="28"/>
          <w:szCs w:val="28"/>
        </w:rPr>
        <w:t>3</w:t>
      </w:r>
      <w:r w:rsidR="004D67C0" w:rsidRPr="00B56E78">
        <w:rPr>
          <w:b/>
          <w:sz w:val="28"/>
          <w:szCs w:val="28"/>
        </w:rPr>
        <w:t>0 hod</w:t>
      </w:r>
      <w:r w:rsidR="004D67C0" w:rsidRPr="00B56E78">
        <w:rPr>
          <w:sz w:val="28"/>
          <w:szCs w:val="28"/>
        </w:rPr>
        <w:t>.</w:t>
      </w:r>
    </w:p>
    <w:p w14:paraId="26BDC602" w14:textId="77777777" w:rsidR="004D67C0" w:rsidRDefault="004D67C0" w:rsidP="00C933E3"/>
    <w:p w14:paraId="1A98F53A" w14:textId="77777777" w:rsidR="00F601AB" w:rsidRDefault="00F601AB" w:rsidP="00C933E3"/>
    <w:p w14:paraId="596212D7" w14:textId="77777777" w:rsidR="00B56E78" w:rsidRDefault="00B56E78" w:rsidP="00B56E78">
      <w:pPr>
        <w:rPr>
          <w:b/>
          <w:bCs/>
        </w:rPr>
      </w:pPr>
      <w:r w:rsidRPr="006A1D82">
        <w:rPr>
          <w:b/>
          <w:bCs/>
        </w:rPr>
        <w:t xml:space="preserve">Postup voľby členov </w:t>
      </w:r>
      <w:r>
        <w:rPr>
          <w:b/>
          <w:bCs/>
        </w:rPr>
        <w:t xml:space="preserve">Rady školy </w:t>
      </w:r>
      <w:r w:rsidRPr="006A1D82">
        <w:rPr>
          <w:b/>
          <w:bCs/>
        </w:rPr>
        <w:t>za rodi</w:t>
      </w:r>
      <w:r>
        <w:rPr>
          <w:b/>
          <w:bCs/>
        </w:rPr>
        <w:t>čov:</w:t>
      </w:r>
    </w:p>
    <w:p w14:paraId="2279B353" w14:textId="77777777" w:rsidR="00B56E78" w:rsidRPr="006A1D82" w:rsidRDefault="00B56E78" w:rsidP="00B56E78"/>
    <w:p w14:paraId="3D58C840" w14:textId="77777777" w:rsidR="00F601AB" w:rsidRDefault="00F601AB" w:rsidP="00F601AB">
      <w:pPr>
        <w:pStyle w:val="Odsekzoznamu"/>
        <w:ind w:left="420"/>
        <w:jc w:val="both"/>
      </w:pPr>
    </w:p>
    <w:p w14:paraId="4C654E2B" w14:textId="139167C4" w:rsidR="005943A5" w:rsidRDefault="00B56E78" w:rsidP="001B471C">
      <w:pPr>
        <w:pStyle w:val="Odsekzoznamu"/>
        <w:numPr>
          <w:ilvl w:val="0"/>
          <w:numId w:val="6"/>
        </w:numPr>
        <w:jc w:val="both"/>
      </w:pPr>
      <w:r>
        <w:t>Riaditeľ</w:t>
      </w:r>
      <w:r w:rsidR="00F64C47">
        <w:t>ka školy</w:t>
      </w:r>
      <w:r>
        <w:t xml:space="preserve"> d</w:t>
      </w:r>
      <w:r w:rsidRPr="00A15AE5">
        <w:t xml:space="preserve">o </w:t>
      </w:r>
      <w:r w:rsidR="00BD73BE" w:rsidRPr="00BD73BE">
        <w:rPr>
          <w:b/>
        </w:rPr>
        <w:t>2</w:t>
      </w:r>
      <w:r w:rsidR="005943A5">
        <w:rPr>
          <w:b/>
        </w:rPr>
        <w:t>2</w:t>
      </w:r>
      <w:r w:rsidRPr="006A655D">
        <w:rPr>
          <w:b/>
        </w:rPr>
        <w:t>.</w:t>
      </w:r>
      <w:r w:rsidR="003D2300">
        <w:rPr>
          <w:b/>
        </w:rPr>
        <w:t xml:space="preserve"> </w:t>
      </w:r>
      <w:r w:rsidRPr="006A655D">
        <w:rPr>
          <w:b/>
        </w:rPr>
        <w:t>0</w:t>
      </w:r>
      <w:r w:rsidR="005943A5">
        <w:rPr>
          <w:b/>
        </w:rPr>
        <w:t>5</w:t>
      </w:r>
      <w:r w:rsidRPr="006A655D">
        <w:rPr>
          <w:b/>
        </w:rPr>
        <w:t>. 20</w:t>
      </w:r>
      <w:r w:rsidR="00BD73BE">
        <w:rPr>
          <w:b/>
        </w:rPr>
        <w:t>2</w:t>
      </w:r>
      <w:r w:rsidR="005943A5">
        <w:rPr>
          <w:b/>
        </w:rPr>
        <w:t>4</w:t>
      </w:r>
      <w:r w:rsidRPr="00A15AE5">
        <w:t xml:space="preserve"> </w:t>
      </w:r>
      <w:r w:rsidR="008F26A8">
        <w:t xml:space="preserve">do </w:t>
      </w:r>
      <w:r w:rsidR="00BD73BE">
        <w:t>15</w:t>
      </w:r>
      <w:r w:rsidR="008F26A8">
        <w:t>,00 hod.</w:t>
      </w:r>
      <w:r>
        <w:t xml:space="preserve"> prijíma</w:t>
      </w:r>
      <w:r w:rsidR="00400AC6">
        <w:t xml:space="preserve"> návrhy kandidátov:</w:t>
      </w:r>
    </w:p>
    <w:p w14:paraId="7C28ED22" w14:textId="77777777" w:rsidR="00C51C53" w:rsidRDefault="00C51C53" w:rsidP="00C51C53">
      <w:pPr>
        <w:pStyle w:val="Odsekzoznamu"/>
        <w:ind w:left="420"/>
        <w:jc w:val="both"/>
      </w:pPr>
    </w:p>
    <w:p w14:paraId="31E13C3D" w14:textId="72E90E4E" w:rsidR="00B56E78" w:rsidRDefault="005943A5" w:rsidP="005943A5">
      <w:pPr>
        <w:pStyle w:val="Odsekzoznamu"/>
        <w:numPr>
          <w:ilvl w:val="0"/>
          <w:numId w:val="8"/>
        </w:numPr>
        <w:jc w:val="both"/>
      </w:pPr>
      <w:r>
        <w:t xml:space="preserve">prostredníctvom  </w:t>
      </w:r>
      <w:r w:rsidR="00111250">
        <w:t xml:space="preserve">mailovej </w:t>
      </w:r>
      <w:r>
        <w:t xml:space="preserve">komunikácii na </w:t>
      </w:r>
      <w:r w:rsidR="00B56E78" w:rsidRPr="00A15AE5">
        <w:t>adrese </w:t>
      </w:r>
      <w:hyperlink r:id="rId7" w:history="1">
        <w:r w:rsidR="00B56E78" w:rsidRPr="00A15AE5">
          <w:rPr>
            <w:rStyle w:val="Hypertextovprepojenie"/>
          </w:rPr>
          <w:t>skola@zskuppo.sk</w:t>
        </w:r>
      </w:hyperlink>
      <w:r w:rsidR="00B56E78" w:rsidRPr="001B471C">
        <w:rPr>
          <w:u w:val="single"/>
        </w:rPr>
        <w:t xml:space="preserve"> </w:t>
      </w:r>
      <w:r w:rsidR="002B6A98">
        <w:t> </w:t>
      </w:r>
      <w:r w:rsidR="001B471C">
        <w:t xml:space="preserve">v tomto znení </w:t>
      </w:r>
      <w:r w:rsidR="00B56E78" w:rsidRPr="00A15AE5">
        <w:t xml:space="preserve">: </w:t>
      </w:r>
    </w:p>
    <w:p w14:paraId="69DA1696" w14:textId="2AA0A0B0" w:rsidR="00B56E78" w:rsidRDefault="00B56E78" w:rsidP="005943A5">
      <w:pPr>
        <w:pStyle w:val="Odsekzoznamu"/>
        <w:jc w:val="both"/>
      </w:pPr>
      <w:r w:rsidRPr="00A15AE5">
        <w:t>meno, priezvisko</w:t>
      </w:r>
      <w:r>
        <w:t xml:space="preserve"> navrhovaného kandidáta, </w:t>
      </w:r>
      <w:r w:rsidRPr="00A15AE5">
        <w:t>tried</w:t>
      </w:r>
      <w:r>
        <w:t xml:space="preserve">a, v ktorej </w:t>
      </w:r>
      <w:r w:rsidRPr="00A15AE5">
        <w:t>má  dieťa</w:t>
      </w:r>
      <w:r w:rsidR="005943A5">
        <w:t xml:space="preserve">, </w:t>
      </w:r>
      <w:r w:rsidR="00400AC6">
        <w:t xml:space="preserve">s </w:t>
      </w:r>
      <w:r>
        <w:t>vyjadren</w:t>
      </w:r>
      <w:r w:rsidR="00400AC6">
        <w:t>ím</w:t>
      </w:r>
      <w:r>
        <w:t xml:space="preserve"> sa  - </w:t>
      </w:r>
      <w:r w:rsidRPr="00A15AE5">
        <w:t xml:space="preserve"> ” súhlasím s návrhom na kandidatúru, môj súhlas je možné </w:t>
      </w:r>
      <w:r>
        <w:t xml:space="preserve"> </w:t>
      </w:r>
    </w:p>
    <w:p w14:paraId="6EA17864" w14:textId="5D1DBF22" w:rsidR="00B56E78" w:rsidRDefault="005943A5" w:rsidP="005943A5">
      <w:pPr>
        <w:jc w:val="both"/>
      </w:pPr>
      <w:r>
        <w:t xml:space="preserve">             </w:t>
      </w:r>
      <w:r w:rsidR="00B56E78" w:rsidRPr="00A15AE5">
        <w:t xml:space="preserve">overiť na telefónnom čísle ....................” . </w:t>
      </w:r>
    </w:p>
    <w:p w14:paraId="439496DA" w14:textId="77777777" w:rsidR="00C9339F" w:rsidRDefault="00C9339F" w:rsidP="00B56E78">
      <w:pPr>
        <w:ind w:left="709"/>
        <w:jc w:val="both"/>
      </w:pPr>
    </w:p>
    <w:p w14:paraId="366C1338" w14:textId="77777777" w:rsidR="002B6A98" w:rsidRDefault="00B26417" w:rsidP="002B6A98">
      <w:pPr>
        <w:pStyle w:val="Odsekzoznamu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osobne </w:t>
      </w:r>
      <w:r w:rsidR="002B6A98">
        <w:rPr>
          <w:bCs/>
        </w:rPr>
        <w:t xml:space="preserve"> s písomným vyjadrením súhlasu kandidáta</w:t>
      </w:r>
      <w:r>
        <w:rPr>
          <w:bCs/>
        </w:rPr>
        <w:t xml:space="preserve"> ( viď tlačivo v prílohe a nachádza sa  aj na vrátnici v škole)</w:t>
      </w:r>
      <w:r w:rsidR="002B6A98">
        <w:rPr>
          <w:bCs/>
        </w:rPr>
        <w:t xml:space="preserve"> </w:t>
      </w:r>
    </w:p>
    <w:p w14:paraId="6B2A2601" w14:textId="77777777" w:rsidR="00C9339F" w:rsidRPr="004F49C8" w:rsidRDefault="00C9339F" w:rsidP="004F49C8">
      <w:pPr>
        <w:ind w:left="360"/>
        <w:jc w:val="both"/>
        <w:rPr>
          <w:bCs/>
        </w:rPr>
      </w:pPr>
    </w:p>
    <w:p w14:paraId="4B00EC53" w14:textId="68F26FB3" w:rsidR="00B56E78" w:rsidRPr="002B6A98" w:rsidRDefault="00DE5ADF" w:rsidP="002B6A98">
      <w:pPr>
        <w:pStyle w:val="Odsekzoznamu"/>
        <w:numPr>
          <w:ilvl w:val="0"/>
          <w:numId w:val="5"/>
        </w:numPr>
        <w:jc w:val="both"/>
        <w:rPr>
          <w:bCs/>
        </w:rPr>
      </w:pPr>
      <w:r w:rsidRPr="002B6A98">
        <w:rPr>
          <w:bCs/>
        </w:rPr>
        <w:t>kandidáta na voleného</w:t>
      </w:r>
      <w:r w:rsidR="005943A5">
        <w:rPr>
          <w:bCs/>
        </w:rPr>
        <w:t xml:space="preserve"> zástupcu za rodičov za </w:t>
      </w:r>
      <w:r w:rsidRPr="002B6A98">
        <w:rPr>
          <w:bCs/>
        </w:rPr>
        <w:t xml:space="preserve"> člena </w:t>
      </w:r>
      <w:r w:rsidR="002419F7" w:rsidRPr="002B6A98">
        <w:rPr>
          <w:bCs/>
        </w:rPr>
        <w:t>R</w:t>
      </w:r>
      <w:r w:rsidRPr="002B6A98">
        <w:rPr>
          <w:bCs/>
        </w:rPr>
        <w:t>ady školy môže po jeho súhlase navrhnúť  ktorýkoľvek z </w:t>
      </w:r>
      <w:r w:rsidR="002B6A98" w:rsidRPr="002B6A98">
        <w:rPr>
          <w:bCs/>
        </w:rPr>
        <w:t>voličo</w:t>
      </w:r>
      <w:r w:rsidR="002B6A98">
        <w:rPr>
          <w:bCs/>
        </w:rPr>
        <w:t>v</w:t>
      </w:r>
      <w:r w:rsidR="00B56E78" w:rsidRPr="00A15AE5">
        <w:t>.</w:t>
      </w:r>
    </w:p>
    <w:p w14:paraId="7D76FEA5" w14:textId="77777777" w:rsidR="00B56E78" w:rsidRPr="00A15AE5" w:rsidRDefault="00B56E78" w:rsidP="00B56E78"/>
    <w:p w14:paraId="5913FF9E" w14:textId="36B6D4A4" w:rsidR="00B56E78" w:rsidRDefault="00B56E78" w:rsidP="00F45A40">
      <w:pPr>
        <w:pStyle w:val="Odsekzoznamu"/>
        <w:numPr>
          <w:ilvl w:val="0"/>
          <w:numId w:val="6"/>
        </w:numPr>
      </w:pPr>
      <w:r>
        <w:t xml:space="preserve">Dňa </w:t>
      </w:r>
      <w:r w:rsidR="001B471C" w:rsidRPr="001B471C">
        <w:rPr>
          <w:b/>
        </w:rPr>
        <w:t>2</w:t>
      </w:r>
      <w:r w:rsidR="005943A5">
        <w:rPr>
          <w:b/>
        </w:rPr>
        <w:t>3</w:t>
      </w:r>
      <w:r w:rsidRPr="001B471C">
        <w:rPr>
          <w:b/>
        </w:rPr>
        <w:t>.</w:t>
      </w:r>
      <w:r w:rsidRPr="00915559">
        <w:rPr>
          <w:b/>
        </w:rPr>
        <w:t>0</w:t>
      </w:r>
      <w:r w:rsidR="005943A5">
        <w:rPr>
          <w:b/>
        </w:rPr>
        <w:t>5</w:t>
      </w:r>
      <w:r w:rsidRPr="00915559">
        <w:rPr>
          <w:b/>
        </w:rPr>
        <w:t>.20</w:t>
      </w:r>
      <w:r w:rsidR="001B471C">
        <w:rPr>
          <w:b/>
        </w:rPr>
        <w:t>2</w:t>
      </w:r>
      <w:r w:rsidR="005943A5">
        <w:rPr>
          <w:b/>
        </w:rPr>
        <w:t>4</w:t>
      </w:r>
      <w:r w:rsidRPr="00915559">
        <w:rPr>
          <w:b/>
        </w:rPr>
        <w:t xml:space="preserve"> </w:t>
      </w:r>
      <w:r w:rsidR="005943A5">
        <w:rPr>
          <w:b/>
        </w:rPr>
        <w:t xml:space="preserve"> </w:t>
      </w:r>
      <w:r>
        <w:t xml:space="preserve"> riaditeľka školy </w:t>
      </w:r>
      <w:r w:rsidR="001B471C">
        <w:t>v spolupráci s predsedom R</w:t>
      </w:r>
      <w:r w:rsidR="00400AC6">
        <w:t>Š</w:t>
      </w:r>
      <w:r w:rsidR="001B471C">
        <w:t xml:space="preserve"> </w:t>
      </w:r>
      <w:r w:rsidR="005943A5">
        <w:t xml:space="preserve">pred samotným volebným aktom predloží </w:t>
      </w:r>
      <w:r>
        <w:t>:</w:t>
      </w:r>
    </w:p>
    <w:p w14:paraId="6F423E04" w14:textId="77777777" w:rsidR="00F45A40" w:rsidRDefault="00F45A40" w:rsidP="002419F7">
      <w:pPr>
        <w:pStyle w:val="Odsekzoznamu"/>
        <w:ind w:left="420"/>
      </w:pPr>
      <w:r>
        <w:t xml:space="preserve">- </w:t>
      </w:r>
      <w:r w:rsidR="00980243">
        <w:t>návrh na ustanovenie</w:t>
      </w:r>
      <w:r w:rsidR="002419F7">
        <w:t xml:space="preserve"> návrhovej a volebnej komisie, zapisovateľa a overovateľov </w:t>
      </w:r>
      <w:r>
        <w:t xml:space="preserve">   </w:t>
      </w:r>
    </w:p>
    <w:p w14:paraId="5B5215B0" w14:textId="136DB9E5" w:rsidR="00B56E78" w:rsidRDefault="00F45A40" w:rsidP="00A22C46">
      <w:pPr>
        <w:pStyle w:val="Odsekzoznamu"/>
        <w:ind w:left="420"/>
      </w:pPr>
      <w:r>
        <w:t xml:space="preserve">   </w:t>
      </w:r>
      <w:r w:rsidR="00A22C46">
        <w:t>z</w:t>
      </w:r>
      <w:r w:rsidR="002419F7">
        <w:t>ápisnice</w:t>
      </w:r>
      <w:r w:rsidR="00A22C46">
        <w:t>,</w:t>
      </w:r>
      <w:r w:rsidR="00980243">
        <w:t xml:space="preserve"> </w:t>
      </w:r>
    </w:p>
    <w:p w14:paraId="7F1C981D" w14:textId="48C2D13A" w:rsidR="00A22C46" w:rsidRDefault="00EF5BBB" w:rsidP="00A22C46">
      <w:pPr>
        <w:pStyle w:val="Odsekzoznamu"/>
        <w:numPr>
          <w:ilvl w:val="0"/>
          <w:numId w:val="5"/>
        </w:numPr>
        <w:ind w:left="567" w:hanging="141"/>
      </w:pPr>
      <w:r>
        <w:t xml:space="preserve">predseda </w:t>
      </w:r>
      <w:r w:rsidR="00343D7E">
        <w:t>mandátovej</w:t>
      </w:r>
      <w:r>
        <w:t xml:space="preserve"> komisie </w:t>
      </w:r>
      <w:r w:rsidR="00343D7E" w:rsidRPr="00343D7E">
        <w:t>zabezpeč</w:t>
      </w:r>
      <w:r w:rsidR="00343D7E">
        <w:t>í</w:t>
      </w:r>
      <w:r w:rsidR="00343D7E" w:rsidRPr="00343D7E">
        <w:t xml:space="preserve"> kontrolu  prezenčných listín a overí prítomnosť oprávnených voličov</w:t>
      </w:r>
      <w:r w:rsidR="00343D7E">
        <w:t xml:space="preserve">, </w:t>
      </w:r>
      <w:r w:rsidR="00343D7E" w:rsidRPr="00343D7E">
        <w:t>či počet zúčastnených voličov je nadpolovičnou väčšinou všetkých oprávnených voličov a výsledok zistenia oznámi riaditeľke školy</w:t>
      </w:r>
      <w:r w:rsidR="00A22C46">
        <w:t>,</w:t>
      </w:r>
      <w:r w:rsidR="00343D7E" w:rsidRPr="00343D7E">
        <w:t xml:space="preserve"> </w:t>
      </w:r>
    </w:p>
    <w:p w14:paraId="2D7DD86D" w14:textId="026E3959" w:rsidR="00343D7E" w:rsidRPr="00343D7E" w:rsidRDefault="00343D7E" w:rsidP="00F601AB">
      <w:pPr>
        <w:pStyle w:val="Odsekzoznamu"/>
        <w:numPr>
          <w:ilvl w:val="0"/>
          <w:numId w:val="5"/>
        </w:numPr>
        <w:ind w:left="567" w:hanging="207"/>
      </w:pPr>
      <w:r w:rsidRPr="00343D7E">
        <w:t>predseda návrhovej komisie vyzve jednotlivých kandidátov k predstaveniu sa</w:t>
      </w:r>
      <w:r w:rsidR="00F601AB">
        <w:t>, ďalší k</w:t>
      </w:r>
      <w:r w:rsidR="00F601AB" w:rsidRPr="00F601AB">
        <w:t>andidát môže byť navrhnutý aj na volebnej schôdzi, po jeho písomnom súhlase bude doplnený do volebného lístka</w:t>
      </w:r>
      <w:r w:rsidR="00F601AB">
        <w:t>, p</w:t>
      </w:r>
      <w:r w:rsidR="00F601AB" w:rsidRPr="00F601AB">
        <w:t>o uzatvorení kandidátky</w:t>
      </w:r>
      <w:r w:rsidR="00A22C46">
        <w:t xml:space="preserve"> </w:t>
      </w:r>
      <w:r w:rsidR="00F601AB" w:rsidRPr="00F601AB">
        <w:t>vyzve čl</w:t>
      </w:r>
      <w:r w:rsidR="00F601AB">
        <w:t>enov</w:t>
      </w:r>
      <w:r w:rsidR="00F601AB" w:rsidRPr="00F601AB">
        <w:t xml:space="preserve"> volebnej komisie k príprave volebného aktu.</w:t>
      </w:r>
    </w:p>
    <w:p w14:paraId="341DF453" w14:textId="5D8FAEF0" w:rsidR="00F601AB" w:rsidRPr="00F601AB" w:rsidRDefault="00343D7E" w:rsidP="00CB780E">
      <w:pPr>
        <w:pStyle w:val="Odsekzoznamu"/>
        <w:numPr>
          <w:ilvl w:val="0"/>
          <w:numId w:val="5"/>
        </w:numPr>
        <w:ind w:left="567" w:hanging="141"/>
      </w:pPr>
      <w:r>
        <w:t xml:space="preserve">predseda volebnej komisie </w:t>
      </w:r>
      <w:r w:rsidR="00F601AB">
        <w:t>otvorí priebeh priamej voľby</w:t>
      </w:r>
    </w:p>
    <w:p w14:paraId="5C09159F" w14:textId="7C32DE67" w:rsidR="00343D7E" w:rsidRDefault="00343D7E" w:rsidP="00F601AB">
      <w:pPr>
        <w:pStyle w:val="Odsekzoznamu"/>
        <w:ind w:left="567"/>
      </w:pPr>
    </w:p>
    <w:p w14:paraId="7716F30D" w14:textId="77777777" w:rsidR="00B56E78" w:rsidRDefault="00B56E78" w:rsidP="00B56E78">
      <w:pPr>
        <w:pStyle w:val="Odsekzoznamu"/>
        <w:ind w:left="420"/>
      </w:pPr>
    </w:p>
    <w:p w14:paraId="46772C10" w14:textId="77777777" w:rsidR="00B56E78" w:rsidRDefault="00F64C47" w:rsidP="00B56E78">
      <w:pPr>
        <w:pStyle w:val="Odsekzoznamu"/>
        <w:numPr>
          <w:ilvl w:val="0"/>
          <w:numId w:val="6"/>
        </w:numPr>
      </w:pPr>
      <w:r>
        <w:lastRenderedPageBreak/>
        <w:t>P</w:t>
      </w:r>
      <w:r w:rsidR="00B56E78">
        <w:t>odmien</w:t>
      </w:r>
      <w:r>
        <w:t xml:space="preserve">ky </w:t>
      </w:r>
      <w:r w:rsidR="00B56E78">
        <w:t xml:space="preserve"> priamej voľby :</w:t>
      </w:r>
    </w:p>
    <w:p w14:paraId="64E242D8" w14:textId="77777777" w:rsidR="00B56E78" w:rsidRDefault="00B56E78" w:rsidP="00B56E78">
      <w:pPr>
        <w:pStyle w:val="Odsekzoznamu"/>
        <w:ind w:left="567"/>
      </w:pPr>
    </w:p>
    <w:p w14:paraId="19C52681" w14:textId="06A9C58F" w:rsidR="00C51C53" w:rsidRDefault="00B56E78" w:rsidP="00F601AB">
      <w:pPr>
        <w:pStyle w:val="Odsekzoznamu"/>
        <w:numPr>
          <w:ilvl w:val="0"/>
          <w:numId w:val="7"/>
        </w:numPr>
        <w:jc w:val="both"/>
      </w:pPr>
      <w:r>
        <w:t>v</w:t>
      </w:r>
      <w:r w:rsidRPr="006A1D82">
        <w:t xml:space="preserve">oľby do </w:t>
      </w:r>
      <w:r>
        <w:t>R</w:t>
      </w:r>
      <w:r w:rsidR="002E7A93">
        <w:t>ady školy sa uskutočnia za prítomnosti</w:t>
      </w:r>
      <w:r w:rsidRPr="006A1D82">
        <w:t xml:space="preserve"> nadpolovičn</w:t>
      </w:r>
      <w:r w:rsidR="002E7A93">
        <w:t>ej väčšiny oprávnených voličov, ak sa nezúčastní</w:t>
      </w:r>
      <w:r w:rsidRPr="006A1D82">
        <w:t xml:space="preserve"> nadpolovičná väčšina oprávnených voličov, riaditeľ</w:t>
      </w:r>
      <w:r>
        <w:t>ka</w:t>
      </w:r>
      <w:r w:rsidR="002E7A93">
        <w:t xml:space="preserve"> školy</w:t>
      </w:r>
      <w:r w:rsidRPr="006A1D82">
        <w:t xml:space="preserve"> vyhlási opakovanú voľbu, pričom sa pri opakovaných voľbách podmienka účasti n</w:t>
      </w:r>
      <w:r>
        <w:t>adpolovičnej väčšiny</w:t>
      </w:r>
      <w:r w:rsidR="002E7A93">
        <w:t xml:space="preserve"> </w:t>
      </w:r>
      <w:r>
        <w:t xml:space="preserve"> nevyžaduje,</w:t>
      </w:r>
    </w:p>
    <w:p w14:paraId="3B62EF37" w14:textId="77777777" w:rsidR="00C51C53" w:rsidRDefault="00C51C53" w:rsidP="00C51C53">
      <w:pPr>
        <w:pStyle w:val="Odsekzoznamu"/>
      </w:pPr>
    </w:p>
    <w:p w14:paraId="7F76E9A0" w14:textId="021005B5" w:rsidR="00B56E78" w:rsidRPr="00DE5ADF" w:rsidRDefault="00343D7E" w:rsidP="00B56E78">
      <w:pPr>
        <w:pStyle w:val="Odsekzoznamu"/>
        <w:numPr>
          <w:ilvl w:val="0"/>
          <w:numId w:val="7"/>
        </w:numPr>
        <w:jc w:val="both"/>
      </w:pPr>
      <w:r>
        <w:t>mandátová</w:t>
      </w:r>
      <w:r w:rsidR="00B56E78">
        <w:t xml:space="preserve"> komisia overí</w:t>
      </w:r>
      <w:r w:rsidR="00980243">
        <w:t>,</w:t>
      </w:r>
      <w:r w:rsidR="00B56E78">
        <w:t xml:space="preserve"> na základe prezenčnej listiny</w:t>
      </w:r>
      <w:r w:rsidR="00980243">
        <w:t>,</w:t>
      </w:r>
      <w:r w:rsidR="00B56E78">
        <w:t xml:space="preserve"> počet nadpolovičnej väčšiny oprávnených voličov</w:t>
      </w:r>
      <w:r w:rsidR="008F26A8" w:rsidRPr="00DE5ADF">
        <w:rPr>
          <w:b/>
          <w:bCs/>
        </w:rPr>
        <w:t xml:space="preserve"> -rodič, zastupujúci viacero detí, svoju prítomnosť potvrdí na prezenčnej listine v najnižšom ročníku,</w:t>
      </w:r>
      <w:r w:rsidR="00B56E78">
        <w:t xml:space="preserve"> a vyzve ka</w:t>
      </w:r>
      <w:r w:rsidR="008F26A8">
        <w:t xml:space="preserve">ndidátov  k ich predstaveniu sa - </w:t>
      </w:r>
      <w:r w:rsidR="00B56E78" w:rsidRPr="00DE5ADF">
        <w:rPr>
          <w:b/>
          <w:bCs/>
        </w:rPr>
        <w:t>predmetný zoznam</w:t>
      </w:r>
      <w:r w:rsidR="00C933E3" w:rsidRPr="00DE5ADF">
        <w:rPr>
          <w:b/>
          <w:bCs/>
        </w:rPr>
        <w:t xml:space="preserve"> kandidátov</w:t>
      </w:r>
      <w:r w:rsidR="00B56E78" w:rsidRPr="00DE5ADF">
        <w:rPr>
          <w:b/>
          <w:bCs/>
        </w:rPr>
        <w:t xml:space="preserve"> bude pr</w:t>
      </w:r>
      <w:r w:rsidR="008F26A8" w:rsidRPr="00DE5ADF">
        <w:rPr>
          <w:b/>
          <w:bCs/>
        </w:rPr>
        <w:t>ístupný vo vestibule školy</w:t>
      </w:r>
      <w:r w:rsidR="00E33CF2" w:rsidRPr="00DE5ADF">
        <w:rPr>
          <w:b/>
          <w:bCs/>
        </w:rPr>
        <w:t xml:space="preserve">, </w:t>
      </w:r>
    </w:p>
    <w:p w14:paraId="0FED9A89" w14:textId="77777777" w:rsidR="00DE5ADF" w:rsidRPr="00E33CF2" w:rsidRDefault="00DE5ADF" w:rsidP="00DE5ADF">
      <w:pPr>
        <w:jc w:val="both"/>
      </w:pPr>
    </w:p>
    <w:p w14:paraId="294E338A" w14:textId="77777777" w:rsidR="00B56E78" w:rsidRDefault="00B56E78" w:rsidP="00B56E78">
      <w:pPr>
        <w:pStyle w:val="Odsekzoznamu"/>
        <w:numPr>
          <w:ilvl w:val="0"/>
          <w:numId w:val="7"/>
        </w:numPr>
        <w:jc w:val="both"/>
      </w:pPr>
      <w:r>
        <w:t>v</w:t>
      </w:r>
      <w:r w:rsidRPr="006A1D82">
        <w:t>oľby sa uskutočnia tajným hl</w:t>
      </w:r>
      <w:r>
        <w:t>asovaním,</w:t>
      </w:r>
      <w:r w:rsidRPr="006A1D82">
        <w:t xml:space="preserve"> </w:t>
      </w:r>
    </w:p>
    <w:p w14:paraId="381C10B2" w14:textId="77777777" w:rsidR="002E7A93" w:rsidRDefault="002E7A93" w:rsidP="002E7A93">
      <w:pPr>
        <w:pStyle w:val="Odsekzoznamu"/>
      </w:pPr>
    </w:p>
    <w:p w14:paraId="27B95528" w14:textId="33C2A4A3" w:rsidR="002E7A93" w:rsidRPr="002E7A93" w:rsidRDefault="002E7A93" w:rsidP="002E7A93">
      <w:pPr>
        <w:pStyle w:val="Odsekzoznamu"/>
        <w:numPr>
          <w:ilvl w:val="0"/>
          <w:numId w:val="7"/>
        </w:numPr>
      </w:pPr>
      <w:r w:rsidRPr="002E7A93">
        <w:t xml:space="preserve">pri voľbe zástupcu rodičov do orgánu školskej samosprávy môžu rodičia uplatniť len </w:t>
      </w:r>
      <w:r w:rsidRPr="002E7A93">
        <w:rPr>
          <w:b/>
        </w:rPr>
        <w:t>jeden hlas bez rozdielu počtu ich detí v</w:t>
      </w:r>
      <w:r w:rsidR="00A22C46">
        <w:rPr>
          <w:b/>
        </w:rPr>
        <w:t> </w:t>
      </w:r>
      <w:r w:rsidRPr="002E7A93">
        <w:rPr>
          <w:b/>
        </w:rPr>
        <w:t>škole</w:t>
      </w:r>
      <w:r w:rsidR="00A22C46">
        <w:rPr>
          <w:b/>
        </w:rPr>
        <w:t>,</w:t>
      </w:r>
      <w:r w:rsidRPr="002E7A93">
        <w:t xml:space="preserve"> </w:t>
      </w:r>
    </w:p>
    <w:p w14:paraId="0C04A6DE" w14:textId="77777777" w:rsidR="00B56E78" w:rsidRPr="002E7A93" w:rsidRDefault="00B56E78" w:rsidP="002E7A93">
      <w:pPr>
        <w:pStyle w:val="Odsekzoznamu"/>
        <w:ind w:left="1440"/>
        <w:rPr>
          <w:bCs/>
        </w:rPr>
      </w:pPr>
    </w:p>
    <w:p w14:paraId="29824321" w14:textId="0B6DCFE0" w:rsidR="00B56E78" w:rsidRPr="00915559" w:rsidRDefault="00B56E78" w:rsidP="00B56E78">
      <w:pPr>
        <w:pStyle w:val="Odsekzoznamu"/>
        <w:numPr>
          <w:ilvl w:val="0"/>
          <w:numId w:val="7"/>
        </w:numPr>
        <w:jc w:val="both"/>
      </w:pPr>
      <w:r>
        <w:t>p</w:t>
      </w:r>
      <w:r w:rsidRPr="006A1D82">
        <w:t xml:space="preserve">latný hlasovací lístok je ten, na ktorom </w:t>
      </w:r>
      <w:r w:rsidRPr="00D155DB">
        <w:rPr>
          <w:b/>
          <w:bCs/>
        </w:rPr>
        <w:t xml:space="preserve">rodič </w:t>
      </w:r>
      <w:r>
        <w:rPr>
          <w:b/>
          <w:bCs/>
        </w:rPr>
        <w:t xml:space="preserve">zakrúžkuje  por. číslo </w:t>
      </w:r>
      <w:r w:rsidRPr="00D155DB">
        <w:rPr>
          <w:b/>
          <w:bCs/>
        </w:rPr>
        <w:t xml:space="preserve"> jedného, dvoch, troch alebo</w:t>
      </w:r>
      <w:r>
        <w:rPr>
          <w:b/>
          <w:bCs/>
        </w:rPr>
        <w:t xml:space="preserve"> </w:t>
      </w:r>
      <w:r w:rsidRPr="00D155DB">
        <w:rPr>
          <w:b/>
          <w:bCs/>
          <w:u w:val="single"/>
        </w:rPr>
        <w:t>najviac  štyroch</w:t>
      </w:r>
      <w:r>
        <w:rPr>
          <w:b/>
          <w:bCs/>
        </w:rPr>
        <w:t xml:space="preserve"> </w:t>
      </w:r>
      <w:r w:rsidRPr="00D155DB">
        <w:rPr>
          <w:b/>
          <w:bCs/>
        </w:rPr>
        <w:t xml:space="preserve">uchádzačov zo zoznamu kandidátov </w:t>
      </w:r>
      <w:r w:rsidRPr="00D155DB">
        <w:rPr>
          <w:bCs/>
        </w:rPr>
        <w:t>, ktorí so svojou kandidatúrou súhlasili</w:t>
      </w:r>
      <w:r w:rsidR="00A22C46">
        <w:rPr>
          <w:bCs/>
        </w:rPr>
        <w:t>,</w:t>
      </w:r>
      <w:r w:rsidRPr="00D155DB">
        <w:rPr>
          <w:bCs/>
        </w:rPr>
        <w:t xml:space="preserve"> </w:t>
      </w:r>
    </w:p>
    <w:p w14:paraId="05561079" w14:textId="77777777" w:rsidR="00B56E78" w:rsidRDefault="00B56E78" w:rsidP="00B56E78">
      <w:pPr>
        <w:pStyle w:val="Odsekzoznamu"/>
        <w:jc w:val="both"/>
      </w:pPr>
    </w:p>
    <w:p w14:paraId="51C2B05F" w14:textId="77777777" w:rsidR="00B56E78" w:rsidRDefault="00B56E78" w:rsidP="00B56E78">
      <w:pPr>
        <w:pStyle w:val="Odsekzoznamu"/>
        <w:numPr>
          <w:ilvl w:val="0"/>
          <w:numId w:val="7"/>
        </w:numPr>
        <w:jc w:val="both"/>
      </w:pPr>
      <w:r>
        <w:t>d</w:t>
      </w:r>
      <w:r w:rsidRPr="006A1D82">
        <w:t xml:space="preserve">o </w:t>
      </w:r>
      <w:r w:rsidR="008F26A8">
        <w:t>R</w:t>
      </w:r>
      <w:r w:rsidRPr="006A1D82">
        <w:t>ady školy sú zvolení vo voľbách za členov  tí zástupcovia rodičov žiakov školy , ktorí vo voľbách získali najvyšší p</w:t>
      </w:r>
      <w:r>
        <w:t xml:space="preserve">očet hlasov </w:t>
      </w:r>
      <w:r w:rsidR="008F26A8">
        <w:t>oprávnených voličov</w:t>
      </w:r>
      <w:r w:rsidR="00C933E3">
        <w:t>,</w:t>
      </w:r>
    </w:p>
    <w:p w14:paraId="34F5121E" w14:textId="77777777" w:rsidR="00C933E3" w:rsidRPr="006A1D82" w:rsidRDefault="00C933E3" w:rsidP="00C933E3">
      <w:pPr>
        <w:jc w:val="both"/>
      </w:pPr>
    </w:p>
    <w:p w14:paraId="38C4C810" w14:textId="2145165E" w:rsidR="00B56E78" w:rsidRDefault="00C933E3" w:rsidP="00965421">
      <w:pPr>
        <w:pStyle w:val="Odsekzoznamu"/>
        <w:numPr>
          <w:ilvl w:val="0"/>
          <w:numId w:val="7"/>
        </w:numPr>
        <w:jc w:val="both"/>
      </w:pPr>
      <w:r>
        <w:t xml:space="preserve">volič, </w:t>
      </w:r>
      <w:r w:rsidR="00B56E78">
        <w:t xml:space="preserve">pred </w:t>
      </w:r>
      <w:r w:rsidR="00C51C53">
        <w:t xml:space="preserve">svojim </w:t>
      </w:r>
      <w:r w:rsidR="00B56E78">
        <w:t xml:space="preserve">odchodom vloží </w:t>
      </w:r>
      <w:r>
        <w:t xml:space="preserve">hlasovací lístok </w:t>
      </w:r>
      <w:r w:rsidR="00B56E78">
        <w:t>do volebnej urny za prítomnosti členov volebnej komisie,</w:t>
      </w:r>
    </w:p>
    <w:p w14:paraId="703BEC5F" w14:textId="77777777" w:rsidR="00B56E78" w:rsidRDefault="00B56E78" w:rsidP="00B56E78">
      <w:pPr>
        <w:pStyle w:val="Odsekzoznamu"/>
        <w:jc w:val="both"/>
      </w:pPr>
    </w:p>
    <w:p w14:paraId="45E7DB31" w14:textId="3D6E510B" w:rsidR="00B56E78" w:rsidRDefault="00B56E78" w:rsidP="00B56E78">
      <w:pPr>
        <w:pStyle w:val="Odsekzoznamu"/>
        <w:numPr>
          <w:ilvl w:val="0"/>
          <w:numId w:val="7"/>
        </w:numPr>
        <w:jc w:val="both"/>
      </w:pPr>
      <w:r>
        <w:t>p</w:t>
      </w:r>
      <w:r w:rsidRPr="006A1D82">
        <w:t xml:space="preserve">o </w:t>
      </w:r>
      <w:r w:rsidR="00341C82">
        <w:t>volebnom</w:t>
      </w:r>
      <w:r w:rsidRPr="006A1D82">
        <w:t xml:space="preserve"> akte</w:t>
      </w:r>
      <w:r w:rsidR="00965421">
        <w:t xml:space="preserve">, </w:t>
      </w:r>
      <w:r w:rsidRPr="006A1D82">
        <w:t xml:space="preserve"> </w:t>
      </w:r>
      <w:r w:rsidR="00965421">
        <w:t>riaditeľka školy v spolupráci s volebnou komisiou</w:t>
      </w:r>
      <w:r w:rsidR="00A22C46">
        <w:t xml:space="preserve"> </w:t>
      </w:r>
      <w:r w:rsidR="00965421" w:rsidRPr="00965421">
        <w:t xml:space="preserve">zabezpečí </w:t>
      </w:r>
      <w:r w:rsidR="00A22C46">
        <w:t>vy</w:t>
      </w:r>
      <w:r w:rsidR="00965421">
        <w:t>pracovani</w:t>
      </w:r>
      <w:r w:rsidR="00A22C46">
        <w:t>e</w:t>
      </w:r>
      <w:r w:rsidR="00965421" w:rsidRPr="00965421">
        <w:t xml:space="preserve"> zápisnice z volieb za prítomnosti jej overovateľo</w:t>
      </w:r>
      <w:r w:rsidR="00965421">
        <w:t>v a</w:t>
      </w:r>
      <w:r w:rsidR="00C51C53">
        <w:t> s výsledkami volieb oboznámi rodičov</w:t>
      </w:r>
      <w:r>
        <w:t xml:space="preserve"> </w:t>
      </w:r>
      <w:r w:rsidR="00341C82">
        <w:t xml:space="preserve">prostredníctvom </w:t>
      </w:r>
      <w:proofErr w:type="spellStart"/>
      <w:r w:rsidR="00965421">
        <w:t>edupage</w:t>
      </w:r>
      <w:proofErr w:type="spellEnd"/>
      <w:r w:rsidR="00965421">
        <w:t>,</w:t>
      </w:r>
    </w:p>
    <w:p w14:paraId="6AD0C92E" w14:textId="77777777" w:rsidR="00B56E78" w:rsidRDefault="00B56E78" w:rsidP="002B6A98"/>
    <w:p w14:paraId="66C2D681" w14:textId="34B54865" w:rsidR="00B56E78" w:rsidRPr="00B56E78" w:rsidRDefault="00B56E78" w:rsidP="00B56E78">
      <w:pPr>
        <w:pStyle w:val="Odsekzoznamu"/>
        <w:numPr>
          <w:ilvl w:val="0"/>
          <w:numId w:val="7"/>
        </w:numPr>
        <w:jc w:val="both"/>
      </w:pPr>
      <w:r>
        <w:t>v</w:t>
      </w:r>
      <w:r w:rsidRPr="00B56E78">
        <w:t>íťazom</w:t>
      </w:r>
      <w:r w:rsidR="00C51C53">
        <w:t xml:space="preserve"> volieb</w:t>
      </w:r>
      <w:r w:rsidRPr="00B56E78">
        <w:t xml:space="preserve"> sú kandidáti podľa poradia</w:t>
      </w:r>
      <w:r>
        <w:t xml:space="preserve"> od najvyššieho počtu hlasov, ak</w:t>
      </w:r>
      <w:r w:rsidRPr="00B56E78">
        <w:t xml:space="preserve"> nastane rovnosť hlasov, o víťazovi  sa rozhodne žrebovaním (§ 1 ods. 9 vy</w:t>
      </w:r>
      <w:r w:rsidR="00341C82">
        <w:t>hlášky MŠ SR č. 291/2004 Z. z.)</w:t>
      </w:r>
      <w:r w:rsidR="00A22C46">
        <w:t>.</w:t>
      </w:r>
    </w:p>
    <w:p w14:paraId="5BAC092C" w14:textId="77777777" w:rsidR="00B56E78" w:rsidRDefault="00B56E78" w:rsidP="00B56E78">
      <w:pPr>
        <w:pStyle w:val="Odsekzoznamu"/>
        <w:ind w:left="1440"/>
        <w:jc w:val="both"/>
      </w:pPr>
    </w:p>
    <w:p w14:paraId="5F18883E" w14:textId="77777777" w:rsidR="002419F7" w:rsidRDefault="002419F7" w:rsidP="00E33CF2">
      <w:pPr>
        <w:jc w:val="both"/>
        <w:rPr>
          <w:b/>
          <w:bCs/>
          <w:sz w:val="28"/>
          <w:szCs w:val="28"/>
        </w:rPr>
      </w:pPr>
    </w:p>
    <w:p w14:paraId="4B2F89BD" w14:textId="77777777" w:rsidR="002419F7" w:rsidRDefault="002419F7" w:rsidP="00E33CF2">
      <w:pPr>
        <w:jc w:val="both"/>
        <w:rPr>
          <w:b/>
          <w:bCs/>
          <w:sz w:val="28"/>
          <w:szCs w:val="28"/>
        </w:rPr>
      </w:pPr>
    </w:p>
    <w:p w14:paraId="79C401FB" w14:textId="77777777" w:rsidR="00A643C3" w:rsidRPr="00E33CF2" w:rsidRDefault="004D67C0" w:rsidP="00E33CF2">
      <w:pPr>
        <w:jc w:val="both"/>
        <w:rPr>
          <w:sz w:val="28"/>
          <w:szCs w:val="28"/>
        </w:rPr>
      </w:pPr>
      <w:r w:rsidRPr="00E33CF2">
        <w:rPr>
          <w:b/>
          <w:bCs/>
          <w:sz w:val="28"/>
          <w:szCs w:val="28"/>
        </w:rPr>
        <w:t>                                                        </w:t>
      </w:r>
      <w:r w:rsidR="00A643C3" w:rsidRPr="00E33CF2">
        <w:rPr>
          <w:b/>
          <w:bCs/>
          <w:sz w:val="28"/>
          <w:szCs w:val="28"/>
        </w:rPr>
        <w:t xml:space="preserve">        </w:t>
      </w:r>
      <w:r w:rsidRPr="00E33CF2">
        <w:rPr>
          <w:b/>
          <w:bCs/>
          <w:sz w:val="28"/>
          <w:szCs w:val="28"/>
        </w:rPr>
        <w:t> </w:t>
      </w:r>
    </w:p>
    <w:p w14:paraId="62478679" w14:textId="77777777" w:rsidR="00C51C53" w:rsidRDefault="00A643C3" w:rsidP="004D67C0">
      <w:pPr>
        <w:rPr>
          <w:b/>
          <w:bCs/>
        </w:rPr>
      </w:pPr>
      <w:r w:rsidRPr="00B56E78">
        <w:rPr>
          <w:b/>
          <w:bCs/>
        </w:rPr>
        <w:t>  V Prešove,</w:t>
      </w:r>
      <w:r w:rsidR="00B56E78">
        <w:rPr>
          <w:b/>
          <w:bCs/>
        </w:rPr>
        <w:t xml:space="preserve"> </w:t>
      </w:r>
      <w:r w:rsidR="00B227C9">
        <w:rPr>
          <w:b/>
          <w:bCs/>
        </w:rPr>
        <w:t>1</w:t>
      </w:r>
      <w:r w:rsidR="00C51C53">
        <w:rPr>
          <w:b/>
          <w:bCs/>
        </w:rPr>
        <w:t>3</w:t>
      </w:r>
      <w:r w:rsidRPr="00B56E78">
        <w:rPr>
          <w:b/>
          <w:bCs/>
        </w:rPr>
        <w:t>.0</w:t>
      </w:r>
      <w:r w:rsidR="00C51C53">
        <w:rPr>
          <w:b/>
          <w:bCs/>
        </w:rPr>
        <w:t>5</w:t>
      </w:r>
      <w:r w:rsidRPr="00B56E78">
        <w:rPr>
          <w:b/>
          <w:bCs/>
        </w:rPr>
        <w:t>.20</w:t>
      </w:r>
      <w:r w:rsidR="001B471C">
        <w:rPr>
          <w:b/>
          <w:bCs/>
        </w:rPr>
        <w:t>2</w:t>
      </w:r>
      <w:r w:rsidR="00C51C53">
        <w:rPr>
          <w:b/>
          <w:bCs/>
        </w:rPr>
        <w:t>4</w:t>
      </w:r>
      <w:r w:rsidRPr="00B56E78">
        <w:rPr>
          <w:b/>
          <w:bCs/>
        </w:rPr>
        <w:t>                                                              </w:t>
      </w:r>
    </w:p>
    <w:p w14:paraId="00D04845" w14:textId="77777777" w:rsidR="00C51C53" w:rsidRDefault="00C51C53" w:rsidP="004D67C0">
      <w:pPr>
        <w:rPr>
          <w:b/>
          <w:bCs/>
        </w:rPr>
      </w:pPr>
    </w:p>
    <w:p w14:paraId="51C5FE04" w14:textId="77777777" w:rsidR="00C51C53" w:rsidRDefault="00C51C53" w:rsidP="004D67C0">
      <w:pPr>
        <w:rPr>
          <w:b/>
          <w:bCs/>
        </w:rPr>
      </w:pPr>
    </w:p>
    <w:p w14:paraId="6F8CF0B8" w14:textId="6CFEAA18" w:rsidR="00A643C3" w:rsidRPr="00B56E78" w:rsidRDefault="00A643C3" w:rsidP="004D67C0">
      <w:pPr>
        <w:rPr>
          <w:b/>
          <w:bCs/>
        </w:rPr>
      </w:pPr>
      <w:r w:rsidRPr="00B56E78">
        <w:rPr>
          <w:b/>
          <w:bCs/>
        </w:rPr>
        <w:t>                                  </w:t>
      </w:r>
    </w:p>
    <w:p w14:paraId="0CFBAA79" w14:textId="77777777" w:rsidR="004D67C0" w:rsidRPr="00B56E78" w:rsidRDefault="00A643C3" w:rsidP="004D67C0">
      <w:r w:rsidRPr="00B56E78">
        <w:rPr>
          <w:b/>
          <w:bCs/>
        </w:rPr>
        <w:t xml:space="preserve">                                                                               </w:t>
      </w:r>
      <w:r w:rsidR="00B56E78">
        <w:rPr>
          <w:b/>
          <w:bCs/>
        </w:rPr>
        <w:t xml:space="preserve">                    </w:t>
      </w:r>
      <w:r w:rsidR="004D67C0" w:rsidRPr="00B56E78">
        <w:rPr>
          <w:b/>
          <w:bCs/>
        </w:rPr>
        <w:t xml:space="preserve"> PaedDr. Eva </w:t>
      </w:r>
      <w:proofErr w:type="spellStart"/>
      <w:r w:rsidR="004D67C0" w:rsidRPr="00B56E78">
        <w:rPr>
          <w:b/>
          <w:bCs/>
        </w:rPr>
        <w:t>Bilišňanská</w:t>
      </w:r>
      <w:proofErr w:type="spellEnd"/>
    </w:p>
    <w:p w14:paraId="2DC79F87" w14:textId="77777777" w:rsidR="004D67C0" w:rsidRPr="00B56E78" w:rsidRDefault="00A643C3" w:rsidP="004D67C0">
      <w:r w:rsidRPr="00B56E78">
        <w:rPr>
          <w:b/>
          <w:bCs/>
        </w:rPr>
        <w:t xml:space="preserve">                                                                                  </w:t>
      </w:r>
      <w:r w:rsidR="00B56E78">
        <w:rPr>
          <w:b/>
          <w:bCs/>
        </w:rPr>
        <w:t xml:space="preserve">                    </w:t>
      </w:r>
      <w:r w:rsidRPr="00B56E78">
        <w:rPr>
          <w:b/>
          <w:bCs/>
        </w:rPr>
        <w:t xml:space="preserve">   </w:t>
      </w:r>
      <w:r w:rsidR="004D67C0" w:rsidRPr="00B56E78">
        <w:rPr>
          <w:b/>
          <w:bCs/>
        </w:rPr>
        <w:t>riaditeľka školy</w:t>
      </w:r>
    </w:p>
    <w:p w14:paraId="5E3FC107" w14:textId="77777777" w:rsidR="0078323C" w:rsidRPr="00B56E78" w:rsidRDefault="0078323C"/>
    <w:sectPr w:rsidR="0078323C" w:rsidRPr="00B56E78" w:rsidSect="00F601A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41522B"/>
    <w:multiLevelType w:val="hybridMultilevel"/>
    <w:tmpl w:val="7A82422E"/>
    <w:lvl w:ilvl="0" w:tplc="9984CE00">
      <w:start w:val="16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04B25"/>
    <w:multiLevelType w:val="hybridMultilevel"/>
    <w:tmpl w:val="B6320BB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64292"/>
    <w:multiLevelType w:val="hybridMultilevel"/>
    <w:tmpl w:val="B5FC0130"/>
    <w:lvl w:ilvl="0" w:tplc="25F8E8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C35006C"/>
    <w:multiLevelType w:val="hybridMultilevel"/>
    <w:tmpl w:val="09E02C9C"/>
    <w:lvl w:ilvl="0" w:tplc="3C585CF2">
      <w:start w:val="2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1BB6745"/>
    <w:multiLevelType w:val="hybridMultilevel"/>
    <w:tmpl w:val="B6320BB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504C7"/>
    <w:multiLevelType w:val="hybridMultilevel"/>
    <w:tmpl w:val="B6320BB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C3FA5"/>
    <w:multiLevelType w:val="hybridMultilevel"/>
    <w:tmpl w:val="B06CB2C8"/>
    <w:lvl w:ilvl="0" w:tplc="0B6C682E">
      <w:start w:val="1"/>
      <w:numFmt w:val="bullet"/>
      <w:lvlText w:val="•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39565C"/>
    <w:multiLevelType w:val="hybridMultilevel"/>
    <w:tmpl w:val="B6320BB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C4780"/>
    <w:multiLevelType w:val="hybridMultilevel"/>
    <w:tmpl w:val="3654A860"/>
    <w:lvl w:ilvl="0" w:tplc="61985F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5740341">
    <w:abstractNumId w:val="7"/>
  </w:num>
  <w:num w:numId="2" w16cid:durableId="922254772">
    <w:abstractNumId w:val="5"/>
  </w:num>
  <w:num w:numId="3" w16cid:durableId="1101953441">
    <w:abstractNumId w:val="1"/>
  </w:num>
  <w:num w:numId="4" w16cid:durableId="1150054722">
    <w:abstractNumId w:val="4"/>
  </w:num>
  <w:num w:numId="5" w16cid:durableId="1023291208">
    <w:abstractNumId w:val="0"/>
  </w:num>
  <w:num w:numId="6" w16cid:durableId="1738015976">
    <w:abstractNumId w:val="2"/>
  </w:num>
  <w:num w:numId="7" w16cid:durableId="1689215499">
    <w:abstractNumId w:val="6"/>
  </w:num>
  <w:num w:numId="8" w16cid:durableId="292181115">
    <w:abstractNumId w:val="3"/>
  </w:num>
  <w:num w:numId="9" w16cid:durableId="12819542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C0"/>
    <w:rsid w:val="00111250"/>
    <w:rsid w:val="001716C9"/>
    <w:rsid w:val="001B471C"/>
    <w:rsid w:val="001F30BC"/>
    <w:rsid w:val="001F7072"/>
    <w:rsid w:val="00214A0B"/>
    <w:rsid w:val="002419F7"/>
    <w:rsid w:val="002B6A98"/>
    <w:rsid w:val="002D56CC"/>
    <w:rsid w:val="002E7A93"/>
    <w:rsid w:val="00341C82"/>
    <w:rsid w:val="00343D7E"/>
    <w:rsid w:val="003D2300"/>
    <w:rsid w:val="00400AC6"/>
    <w:rsid w:val="00476E44"/>
    <w:rsid w:val="004D67C0"/>
    <w:rsid w:val="004F49C8"/>
    <w:rsid w:val="00580A60"/>
    <w:rsid w:val="005943A5"/>
    <w:rsid w:val="00615B02"/>
    <w:rsid w:val="00653FE5"/>
    <w:rsid w:val="0078323C"/>
    <w:rsid w:val="008F26A8"/>
    <w:rsid w:val="00931743"/>
    <w:rsid w:val="00965421"/>
    <w:rsid w:val="00980243"/>
    <w:rsid w:val="00A22C46"/>
    <w:rsid w:val="00A643C3"/>
    <w:rsid w:val="00B227C9"/>
    <w:rsid w:val="00B26417"/>
    <w:rsid w:val="00B36D3F"/>
    <w:rsid w:val="00B56E78"/>
    <w:rsid w:val="00BC1B62"/>
    <w:rsid w:val="00BD73BE"/>
    <w:rsid w:val="00C51C53"/>
    <w:rsid w:val="00C9339F"/>
    <w:rsid w:val="00C933E3"/>
    <w:rsid w:val="00D373E1"/>
    <w:rsid w:val="00DE09B9"/>
    <w:rsid w:val="00DE5ADF"/>
    <w:rsid w:val="00E240FC"/>
    <w:rsid w:val="00E33CF2"/>
    <w:rsid w:val="00EF5BBB"/>
    <w:rsid w:val="00F45A40"/>
    <w:rsid w:val="00F601AB"/>
    <w:rsid w:val="00F641E7"/>
    <w:rsid w:val="00F64C47"/>
    <w:rsid w:val="00F776C0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12C4"/>
  <w15:docId w15:val="{D62989B5-1063-4347-82CE-7C607AC5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09B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E09B9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E09B9"/>
    <w:rPr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DE09B9"/>
    <w:pPr>
      <w:ind w:left="720"/>
      <w:contextualSpacing/>
    </w:pPr>
    <w:rPr>
      <w:lang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DE09B9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DE09B9"/>
    <w:rPr>
      <w:i/>
      <w:iCs/>
      <w:color w:val="000000" w:themeColor="text1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43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43C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56E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2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@zskupp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ail08.centrum.sk/~~cook~tkacovamari/log&#225;%20&#353;koly/zs%20kupeln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NTB</cp:lastModifiedBy>
  <cp:revision>2</cp:revision>
  <cp:lastPrinted>2016-02-26T15:00:00Z</cp:lastPrinted>
  <dcterms:created xsi:type="dcterms:W3CDTF">2024-05-13T15:26:00Z</dcterms:created>
  <dcterms:modified xsi:type="dcterms:W3CDTF">2024-05-13T15:26:00Z</dcterms:modified>
</cp:coreProperties>
</file>